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320E" w:rsidRPr="00537A83" w:rsidRDefault="00000000">
      <w:pPr>
        <w:pStyle w:val="Title"/>
        <w:spacing w:line="360" w:lineRule="auto"/>
        <w:rPr>
          <w:sz w:val="20"/>
          <w:szCs w:val="20"/>
          <w:lang w:val="es-ES"/>
        </w:rPr>
      </w:pPr>
      <w:r w:rsidRPr="00537A83">
        <w:rPr>
          <w:sz w:val="20"/>
          <w:szCs w:val="20"/>
          <w:lang w:val="es-ES"/>
        </w:rPr>
        <w:t>EL FORMATO NO DEBE DE SER MODIFICADO Y DEBE DE SER COMPLETADO EN SU TOTALIDAD</w:t>
      </w:r>
    </w:p>
    <w:p w14:paraId="00000002" w14:textId="77777777" w:rsidR="00CE320E" w:rsidRPr="00537A83" w:rsidRDefault="00CE320E">
      <w:pPr>
        <w:pStyle w:val="Title"/>
        <w:spacing w:line="360" w:lineRule="auto"/>
        <w:rPr>
          <w:sz w:val="24"/>
          <w:lang w:val="es-ES"/>
        </w:rPr>
      </w:pPr>
    </w:p>
    <w:p w14:paraId="00000003" w14:textId="372A00B9" w:rsidR="00CE320E" w:rsidRPr="00537A83" w:rsidRDefault="00000000">
      <w:pPr>
        <w:pStyle w:val="Title"/>
        <w:spacing w:line="360" w:lineRule="auto"/>
        <w:rPr>
          <w:sz w:val="24"/>
          <w:lang w:val="es-ES"/>
        </w:rPr>
      </w:pPr>
      <w:bookmarkStart w:id="0" w:name="_heading=h.gjdgxs" w:colFirst="0" w:colLast="0"/>
      <w:bookmarkEnd w:id="0"/>
      <w:r w:rsidRPr="00537A83">
        <w:rPr>
          <w:sz w:val="24"/>
          <w:lang w:val="es-ES"/>
        </w:rPr>
        <w:t>T</w:t>
      </w:r>
      <w:r w:rsidR="00856D68" w:rsidRPr="00856D68">
        <w:rPr>
          <w:rFonts w:hAnsi="Arial" w:cs="Arial"/>
          <w:sz w:val="24"/>
          <w:lang w:val="es-ES"/>
        </w:rPr>
        <w:t>í</w:t>
      </w:r>
      <w:r w:rsidRPr="00537A83">
        <w:rPr>
          <w:sz w:val="24"/>
          <w:lang w:val="es-ES"/>
        </w:rPr>
        <w:t>tulo del panel</w:t>
      </w:r>
    </w:p>
    <w:p w14:paraId="00000004" w14:textId="77777777" w:rsidR="00CE320E" w:rsidRPr="00537A83" w:rsidRDefault="00000000">
      <w:pPr>
        <w:pStyle w:val="Title"/>
        <w:spacing w:line="360" w:lineRule="auto"/>
        <w:rPr>
          <w:sz w:val="24"/>
          <w:lang w:val="es-ES"/>
        </w:rPr>
      </w:pPr>
      <w:r w:rsidRPr="00537A83">
        <w:rPr>
          <w:sz w:val="24"/>
          <w:lang w:val="es-ES"/>
        </w:rPr>
        <w:t>(Incluir el t</w:t>
      </w:r>
      <w:r w:rsidRPr="00537A83">
        <w:rPr>
          <w:sz w:val="24"/>
          <w:lang w:val="es-ES"/>
        </w:rPr>
        <w:t>í</w:t>
      </w:r>
      <w:r w:rsidRPr="00537A83">
        <w:rPr>
          <w:sz w:val="24"/>
          <w:lang w:val="es-ES"/>
        </w:rPr>
        <w:t>tulo en ingl</w:t>
      </w:r>
      <w:r w:rsidRPr="00537A83">
        <w:rPr>
          <w:sz w:val="24"/>
          <w:lang w:val="es-ES"/>
        </w:rPr>
        <w:t>é</w:t>
      </w:r>
      <w:r w:rsidRPr="00537A83">
        <w:rPr>
          <w:sz w:val="24"/>
          <w:lang w:val="es-ES"/>
        </w:rPr>
        <w:t>s y en espa</w:t>
      </w:r>
      <w:r w:rsidRPr="00537A83">
        <w:rPr>
          <w:sz w:val="24"/>
          <w:lang w:val="es-ES"/>
        </w:rPr>
        <w:t>ñ</w:t>
      </w:r>
      <w:r w:rsidRPr="00537A83">
        <w:rPr>
          <w:sz w:val="24"/>
          <w:lang w:val="es-ES"/>
        </w:rPr>
        <w:t>ol)</w:t>
      </w:r>
    </w:p>
    <w:p w14:paraId="00000005" w14:textId="77777777" w:rsidR="00CE320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 completo del panelista, institución, país, correo electrónico</w:t>
      </w:r>
    </w:p>
    <w:p w14:paraId="00000006" w14:textId="77777777" w:rsidR="00CE320E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(incluir la anterior información para cada uno de los panelistas y para el moderador, debe de ser de 3 a 5 panelistas incluyendo el moderador)</w:t>
      </w:r>
    </w:p>
    <w:p w14:paraId="00000007" w14:textId="77777777" w:rsidR="00CE320E" w:rsidRDefault="00CE320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8" w14:textId="77777777" w:rsidR="00CE320E" w:rsidRDefault="00CE320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9" w14:textId="5204844D" w:rsidR="00CE320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Línea temática (marcar solo una opción con X):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___Tendencias educativas ___Tecnologías para la educación ___Gestión de la innovación educativa ___Innovación académica en salud ___ </w:t>
      </w:r>
      <w:r w:rsidR="005B6CB5">
        <w:rPr>
          <w:rFonts w:ascii="Arial" w:eastAsia="Arial" w:hAnsi="Arial" w:cs="Arial"/>
          <w:color w:val="000000"/>
          <w:sz w:val="20"/>
          <w:szCs w:val="20"/>
        </w:rPr>
        <w:t>Aprendizaje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lo largo de la vida</w:t>
      </w:r>
    </w:p>
    <w:p w14:paraId="0000000A" w14:textId="77777777" w:rsidR="00CE320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Resumen</w:t>
      </w:r>
    </w:p>
    <w:p w14:paraId="0000000B" w14:textId="48788701" w:rsidR="00CE320E" w:rsidRDefault="00000000">
      <w:pPr>
        <w:spacing w:line="360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</w:rPr>
        <w:t>250 palabras máximo. Letra Arial 10</w:t>
      </w:r>
      <w:r w:rsidR="005B6CB5"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5B6CB5">
        <w:rPr>
          <w:rFonts w:ascii="Arial" w:eastAsia="Arial" w:hAnsi="Arial" w:cs="Arial"/>
          <w:sz w:val="20"/>
          <w:szCs w:val="20"/>
          <w:lang w:val="es-ES"/>
        </w:rPr>
        <w:t>Espaciado 1.5</w:t>
      </w:r>
    </w:p>
    <w:p w14:paraId="35DB62D8" w14:textId="3117435A" w:rsidR="00856D68" w:rsidRDefault="00856D68" w:rsidP="00856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(Poner resumen en inglés y español asegurándose que cumpla con las 2</w:t>
      </w:r>
      <w:r>
        <w:rPr>
          <w:rFonts w:ascii="Arial" w:eastAsia="Arial" w:hAnsi="Arial" w:cs="Arial"/>
          <w:b/>
          <w:color w:val="000000"/>
          <w:sz w:val="20"/>
          <w:szCs w:val="20"/>
        </w:rPr>
        <w:t>50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palabras en ambos idiomas)</w:t>
      </w:r>
    </w:p>
    <w:p w14:paraId="0000000F" w14:textId="77777777" w:rsidR="00CE320E" w:rsidRDefault="00CE32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0" w14:textId="58919737" w:rsidR="00CE320E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>: máximo cuatro</w:t>
      </w:r>
    </w:p>
    <w:p w14:paraId="6B0A5347" w14:textId="77777777" w:rsidR="00856D68" w:rsidRPr="0087775A" w:rsidRDefault="00856D68" w:rsidP="00856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(Poner </w:t>
      </w: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las mismas</w:t>
      </w: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en inglés y español)</w:t>
      </w:r>
    </w:p>
    <w:p w14:paraId="00000013" w14:textId="77777777" w:rsidR="00CE320E" w:rsidRPr="005B6CB5" w:rsidRDefault="00CE320E">
      <w:pPr>
        <w:spacing w:line="360" w:lineRule="auto"/>
        <w:rPr>
          <w:rFonts w:ascii="Arial" w:eastAsia="Arial" w:hAnsi="Arial" w:cs="Arial"/>
          <w:sz w:val="20"/>
          <w:szCs w:val="20"/>
          <w:lang w:val="es-ES"/>
        </w:rPr>
      </w:pPr>
    </w:p>
    <w:p w14:paraId="00000014" w14:textId="77777777" w:rsidR="00CE320E" w:rsidRPr="005B6CB5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  <w:lang w:val="es-ES"/>
        </w:rPr>
      </w:pPr>
      <w:r w:rsidRPr="005B6CB5">
        <w:rPr>
          <w:rFonts w:ascii="Arial" w:eastAsia="Arial" w:hAnsi="Arial" w:cs="Arial"/>
          <w:b/>
          <w:sz w:val="20"/>
          <w:szCs w:val="20"/>
          <w:lang w:val="es-ES"/>
        </w:rPr>
        <w:t>Objetivos</w:t>
      </w:r>
    </w:p>
    <w:p w14:paraId="00000015" w14:textId="4C50F867" w:rsidR="00CE320E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 dos a tres objetivos. 200 palabras máximo. Letra Arial 10</w:t>
      </w:r>
      <w:r w:rsidR="005B6CB5"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z w:val="20"/>
          <w:szCs w:val="20"/>
        </w:rPr>
        <w:t>. Espacio y medio</w:t>
      </w:r>
    </w:p>
    <w:p w14:paraId="00000016" w14:textId="77777777" w:rsidR="00CE320E" w:rsidRDefault="00CE32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7" w14:textId="77777777" w:rsidR="00CE320E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Contribuciones y temáticas que se van a abordar</w:t>
      </w:r>
    </w:p>
    <w:p w14:paraId="00000018" w14:textId="271ADB04" w:rsidR="00CE320E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250 palabras máximo. Letra Arial 10</w:t>
      </w:r>
      <w:r w:rsidR="005B6CB5"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z w:val="20"/>
          <w:szCs w:val="20"/>
        </w:rPr>
        <w:t>. Espacio y medio</w:t>
      </w:r>
    </w:p>
    <w:p w14:paraId="00000019" w14:textId="77777777" w:rsidR="00CE320E" w:rsidRDefault="00CE320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1A" w14:textId="77777777" w:rsidR="00CE320E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Imagen relacionada</w:t>
      </w:r>
    </w:p>
    <w:p w14:paraId="0000001C" w14:textId="17335399" w:rsidR="00CE320E" w:rsidRDefault="005B6C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 w:rsidRPr="005B6CB5">
        <w:rPr>
          <w:rFonts w:ascii="Arial" w:eastAsia="Arial" w:hAnsi="Arial" w:cs="Arial"/>
          <w:sz w:val="20"/>
          <w:szCs w:val="20"/>
        </w:rPr>
        <w:t>a imagen debe de ser de autoría propia</w:t>
      </w:r>
    </w:p>
    <w:p w14:paraId="0000001D" w14:textId="77777777" w:rsidR="00CE320E" w:rsidRDefault="00CE320E">
      <w:pPr>
        <w:jc w:val="center"/>
      </w:pPr>
    </w:p>
    <w:p w14:paraId="0000001E" w14:textId="77777777" w:rsidR="00CE320E" w:rsidRDefault="00CE320E">
      <w:pPr>
        <w:jc w:val="center"/>
      </w:pPr>
    </w:p>
    <w:p w14:paraId="0000001F" w14:textId="77777777" w:rsidR="00CE320E" w:rsidRDefault="00CE320E">
      <w:pPr>
        <w:jc w:val="center"/>
      </w:pPr>
    </w:p>
    <w:sectPr w:rsidR="00CE320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1AE0" w14:textId="77777777" w:rsidR="008E49EF" w:rsidRDefault="008E49EF">
      <w:r>
        <w:separator/>
      </w:r>
    </w:p>
  </w:endnote>
  <w:endnote w:type="continuationSeparator" w:id="0">
    <w:p w14:paraId="696FD822" w14:textId="77777777" w:rsidR="008E49EF" w:rsidRDefault="008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0B16" w14:textId="77777777" w:rsidR="008E49EF" w:rsidRDefault="008E49EF">
      <w:r>
        <w:separator/>
      </w:r>
    </w:p>
  </w:footnote>
  <w:footnote w:type="continuationSeparator" w:id="0">
    <w:p w14:paraId="607CFA6F" w14:textId="77777777" w:rsidR="008E49EF" w:rsidRDefault="008E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1E430013" w:rsidR="00CE320E" w:rsidRPr="00537A83" w:rsidRDefault="00000000">
    <w:pPr>
      <w:spacing w:before="120" w:after="120"/>
      <w:jc w:val="center"/>
      <w:rPr>
        <w:rFonts w:ascii="Arial" w:eastAsia="Arial" w:hAnsi="Arial" w:cs="Arial"/>
        <w:color w:val="000000"/>
        <w:sz w:val="16"/>
        <w:szCs w:val="16"/>
        <w:lang w:val="es-ES"/>
      </w:rPr>
    </w:pPr>
    <w:r w:rsidRPr="00537A83">
      <w:rPr>
        <w:rFonts w:ascii="Arial" w:eastAsia="Arial" w:hAnsi="Arial" w:cs="Arial"/>
        <w:sz w:val="16"/>
        <w:szCs w:val="16"/>
        <w:lang w:val="es-ES"/>
      </w:rPr>
      <w:t xml:space="preserve"> </w:t>
    </w:r>
    <w:r w:rsidR="00537A83" w:rsidRPr="00AA2304">
      <w:rPr>
        <w:rFonts w:ascii="Arial" w:eastAsia="Arial" w:hAnsi="Arial" w:cs="Arial"/>
        <w:color w:val="000000"/>
        <w:sz w:val="16"/>
        <w:szCs w:val="16"/>
        <w:lang w:val="es-ES"/>
      </w:rPr>
      <w:t>IFE CONFERENCE 2025, 1</w:t>
    </w:r>
    <w:r w:rsidR="00856D68">
      <w:rPr>
        <w:rFonts w:ascii="Arial" w:eastAsia="Arial" w:hAnsi="Arial" w:cs="Arial"/>
        <w:color w:val="000000"/>
        <w:sz w:val="16"/>
        <w:szCs w:val="16"/>
        <w:lang w:val="es-ES"/>
      </w:rPr>
      <w:t>1</w:t>
    </w:r>
    <w:r w:rsidR="00537A83" w:rsidRPr="00AA2304">
      <w:rPr>
        <w:rFonts w:ascii="Arial" w:eastAsia="Arial" w:hAnsi="Arial" w:cs="Arial"/>
        <w:color w:val="000000"/>
        <w:sz w:val="16"/>
        <w:szCs w:val="16"/>
        <w:lang w:val="es-ES"/>
      </w:rPr>
      <w:t xml:space="preserve">ª EDICIÓN – </w:t>
    </w:r>
    <w:r w:rsidR="00537A83">
      <w:rPr>
        <w:rFonts w:ascii="Arial" w:eastAsia="Arial" w:hAnsi="Arial" w:cs="Arial"/>
        <w:color w:val="000000"/>
        <w:sz w:val="16"/>
        <w:szCs w:val="16"/>
        <w:lang w:val="es-ES"/>
      </w:rPr>
      <w:t xml:space="preserve">EXPERIENCIA DE INNOVACIÓN MODALIDAD </w:t>
    </w:r>
    <w:r w:rsidRPr="00537A83">
      <w:rPr>
        <w:rFonts w:ascii="Arial" w:eastAsia="Arial" w:hAnsi="Arial" w:cs="Arial"/>
        <w:sz w:val="16"/>
        <w:szCs w:val="16"/>
        <w:lang w:val="es-ES"/>
      </w:rPr>
      <w:t>PANEL</w:t>
    </w:r>
  </w:p>
  <w:p w14:paraId="00000021" w14:textId="77777777" w:rsidR="00CE320E" w:rsidRPr="00537A83" w:rsidRDefault="00CE32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lang w:val="es-ES"/>
      </w:rPr>
    </w:pPr>
  </w:p>
  <w:p w14:paraId="00000022" w14:textId="77777777" w:rsidR="00CE320E" w:rsidRPr="00537A83" w:rsidRDefault="00CE32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0E"/>
    <w:rsid w:val="000C3E4B"/>
    <w:rsid w:val="0018122C"/>
    <w:rsid w:val="00537A83"/>
    <w:rsid w:val="005B6CB5"/>
    <w:rsid w:val="00856D68"/>
    <w:rsid w:val="008E49EF"/>
    <w:rsid w:val="00C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8C347"/>
  <w15:docId w15:val="{092EFFAB-BA8B-1C4D-BE5C-7ABAF1B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4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A646B"/>
    <w:pPr>
      <w:jc w:val="center"/>
    </w:pPr>
    <w:rPr>
      <w:rFonts w:ascii="Arial" w:eastAsia="Times New Roman" w:hAnsi="Times New Roman" w:cs="Times New Roman"/>
      <w:b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6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6B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7A6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46B"/>
    <w:rPr>
      <w:lang w:val="es-ES_tradnl"/>
    </w:rPr>
  </w:style>
  <w:style w:type="paragraph" w:customStyle="1" w:styleId="encabezado">
    <w:name w:val="encabezado"/>
    <w:basedOn w:val="Header"/>
    <w:qFormat/>
    <w:rsid w:val="007A646B"/>
    <w:pPr>
      <w:tabs>
        <w:tab w:val="clear" w:pos="4680"/>
        <w:tab w:val="clear" w:pos="9360"/>
      </w:tabs>
      <w:spacing w:before="120" w:after="120"/>
      <w:jc w:val="center"/>
    </w:pPr>
    <w:rPr>
      <w:rFonts w:ascii="Times New Roman" w:eastAsia="Times New Roman" w:hAnsi="Times New Roman" w:cs="Times New Roman"/>
      <w:color w:val="7F7F7F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7A646B"/>
    <w:rPr>
      <w:rFonts w:ascii="Arial" w:eastAsia="Times New Roman" w:hAnsi="Times New Roman" w:cs="Times New Roman"/>
      <w:b/>
      <w:sz w:val="32"/>
    </w:rPr>
  </w:style>
  <w:style w:type="paragraph" w:customStyle="1" w:styleId="Authors">
    <w:name w:val="Authors"/>
    <w:basedOn w:val="Normal"/>
    <w:qFormat/>
    <w:rsid w:val="007A646B"/>
    <w:pPr>
      <w:spacing w:before="240"/>
      <w:jc w:val="center"/>
    </w:pPr>
    <w:rPr>
      <w:rFonts w:ascii="Times New Roman" w:eastAsia="Times New Roman" w:hAnsi="Times New Roman" w:cs="Times New Roman"/>
      <w:sz w:val="22"/>
      <w:lang w:val="en-US"/>
    </w:rPr>
  </w:style>
  <w:style w:type="paragraph" w:customStyle="1" w:styleId="Default">
    <w:name w:val="Default"/>
    <w:qFormat/>
    <w:rsid w:val="007A646B"/>
    <w:rPr>
      <w:rFonts w:ascii="Times New Roman" w:eastAsia="Times New Roman" w:hAnsi="Times New Roman" w:cs="Times New Roman"/>
      <w:color w:val="000000"/>
    </w:rPr>
  </w:style>
  <w:style w:type="paragraph" w:customStyle="1" w:styleId="HeadingAbstract">
    <w:name w:val="Heading Abstract"/>
    <w:basedOn w:val="Heading1"/>
    <w:qFormat/>
    <w:rsid w:val="007A646B"/>
    <w:pPr>
      <w:keepNext w:val="0"/>
      <w:keepLines w:val="0"/>
      <w:spacing w:after="60"/>
    </w:pPr>
    <w:rPr>
      <w:rFonts w:ascii="Arial" w:eastAsia="Times New Roman" w:hAnsi="Times New Roman" w:cs="Times New Roman"/>
      <w:b/>
      <w:color w:val="auto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A64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b1QgrP8F/DeFfxHWtUSbBFg1Q==">CgMxLjAyCGguZ2pkZ3hzOAByITFxdHZXNDlrSWdIZDNaTFNoTHVVdGZGc1AzRW1BZy1TVg==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Javier Halley Morales Valdés</cp:lastModifiedBy>
  <cp:revision>4</cp:revision>
  <dcterms:created xsi:type="dcterms:W3CDTF">2021-02-16T17:39:00Z</dcterms:created>
  <dcterms:modified xsi:type="dcterms:W3CDTF">2024-03-12T22:57:00Z</dcterms:modified>
</cp:coreProperties>
</file>